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31D60" w14:textId="4AC23BAD" w:rsidR="003D3EFF" w:rsidRDefault="00897E3D" w:rsidP="003D3EFF">
      <w:pPr>
        <w:pStyle w:val="NormalWeb"/>
        <w:spacing w:line="270" w:lineRule="atLeast"/>
        <w:rPr>
          <w:rFonts w:ascii="Times New Roman" w:hAnsi="Times New Roman" w:cs="Times New Roman"/>
          <w:color w:val="000000" w:themeColor="text1"/>
          <w:sz w:val="24"/>
          <w:szCs w:val="24"/>
        </w:rPr>
      </w:pPr>
      <w:r>
        <w:rPr>
          <w:rStyle w:val="Strong"/>
          <w:rFonts w:ascii="Arial" w:hAnsi="Arial" w:cs="Arial"/>
          <w:caps/>
          <w:color w:val="77A22D"/>
          <w:sz w:val="21"/>
          <w:szCs w:val="21"/>
        </w:rPr>
        <w:t xml:space="preserve"> </w:t>
      </w:r>
    </w:p>
    <w:p w14:paraId="5C499AF6" w14:textId="085C7A56" w:rsidR="001A29DD" w:rsidRDefault="001A29DD" w:rsidP="003D3EFF">
      <w:pPr>
        <w:pStyle w:val="NormalWeb"/>
        <w:spacing w:line="270" w:lineRule="atLeast"/>
        <w:rPr>
          <w:rFonts w:ascii="Times New Roman" w:hAnsi="Times New Roman" w:cs="Times New Roman"/>
          <w:color w:val="000000" w:themeColor="text1"/>
          <w:sz w:val="24"/>
          <w:szCs w:val="24"/>
        </w:rPr>
      </w:pPr>
    </w:p>
    <w:p w14:paraId="396936FB" w14:textId="18783BFC" w:rsidR="00095CA9" w:rsidRDefault="003D3EFF" w:rsidP="005220B1">
      <w:pPr>
        <w:pStyle w:val="NormalWeb"/>
        <w:spacing w:line="270" w:lineRule="atLeast"/>
        <w:rPr>
          <w:rFonts w:ascii="Arial" w:hAnsi="Arial" w:cs="Arial"/>
          <w:caps/>
          <w:color w:val="77A22D"/>
          <w:sz w:val="21"/>
          <w:szCs w:val="21"/>
        </w:rPr>
      </w:pPr>
      <w:r w:rsidRPr="003D3EFF">
        <w:rPr>
          <w:rFonts w:ascii="Times New Roman" w:hAnsi="Times New Roman" w:cs="Times New Roman"/>
          <w:b/>
          <w:bCs/>
          <w:color w:val="000000" w:themeColor="text1"/>
          <w:sz w:val="24"/>
          <w:szCs w:val="24"/>
        </w:rPr>
        <w:t>Abstract:</w:t>
      </w:r>
      <w:r>
        <w:rPr>
          <w:rFonts w:ascii="Times New Roman" w:hAnsi="Times New Roman" w:cs="Times New Roman"/>
          <w:color w:val="000000" w:themeColor="text1"/>
          <w:sz w:val="24"/>
          <w:szCs w:val="24"/>
        </w:rPr>
        <w:t xml:space="preserve">  Every year</w:t>
      </w:r>
      <w:r w:rsidR="00C778A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many Americans become victims of </w:t>
      </w:r>
      <w:r w:rsidR="00BB3538">
        <w:rPr>
          <w:rFonts w:ascii="Times New Roman" w:hAnsi="Times New Roman" w:cs="Times New Roman"/>
          <w:color w:val="000000" w:themeColor="text1"/>
          <w:sz w:val="24"/>
          <w:szCs w:val="24"/>
        </w:rPr>
        <w:t>natural</w:t>
      </w:r>
      <w:r>
        <w:rPr>
          <w:rFonts w:ascii="Times New Roman" w:hAnsi="Times New Roman" w:cs="Times New Roman"/>
          <w:color w:val="000000" w:themeColor="text1"/>
          <w:sz w:val="24"/>
          <w:szCs w:val="24"/>
        </w:rPr>
        <w:t xml:space="preserve"> disasters, such as </w:t>
      </w:r>
      <w:r w:rsidR="00BB3538">
        <w:rPr>
          <w:rFonts w:ascii="Times New Roman" w:hAnsi="Times New Roman" w:cs="Times New Roman"/>
          <w:color w:val="000000" w:themeColor="text1"/>
          <w:sz w:val="24"/>
          <w:szCs w:val="24"/>
        </w:rPr>
        <w:t xml:space="preserve">hurricanes, </w:t>
      </w:r>
      <w:r>
        <w:rPr>
          <w:rFonts w:ascii="Times New Roman" w:hAnsi="Times New Roman" w:cs="Times New Roman"/>
          <w:color w:val="000000" w:themeColor="text1"/>
          <w:sz w:val="24"/>
          <w:szCs w:val="24"/>
        </w:rPr>
        <w:t xml:space="preserve">fires, floods and more. Unexpected disasters may cause damage to homes and personal property. This article defines a personal casualty loss and briefly outlines the rules for making a personal casualty loss claim on </w:t>
      </w:r>
      <w:r w:rsidR="007E57DF">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taxpayer’s federal income tax return. </w:t>
      </w:r>
    </w:p>
    <w:p w14:paraId="064BE653" w14:textId="1EB18D69" w:rsidR="005220B1" w:rsidRDefault="003769FD" w:rsidP="005220B1">
      <w:pPr>
        <w:pStyle w:val="Heading2"/>
        <w:spacing w:line="42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Not every </w:t>
      </w:r>
      <w:r w:rsidR="00F024FC">
        <w:rPr>
          <w:rFonts w:ascii="Times New Roman" w:eastAsia="Times New Roman" w:hAnsi="Times New Roman" w:cs="Times New Roman"/>
          <w:color w:val="000000" w:themeColor="text1"/>
          <w:sz w:val="28"/>
          <w:szCs w:val="28"/>
        </w:rPr>
        <w:t>disaster</w:t>
      </w:r>
      <w:r>
        <w:rPr>
          <w:rFonts w:ascii="Times New Roman" w:eastAsia="Times New Roman" w:hAnsi="Times New Roman" w:cs="Times New Roman"/>
          <w:color w:val="000000" w:themeColor="text1"/>
          <w:sz w:val="28"/>
          <w:szCs w:val="28"/>
        </w:rPr>
        <w:t xml:space="preserve"> allows for a </w:t>
      </w:r>
      <w:r w:rsidR="000372BE" w:rsidRPr="000372BE">
        <w:rPr>
          <w:rFonts w:ascii="Times New Roman" w:eastAsia="Times New Roman" w:hAnsi="Times New Roman" w:cs="Times New Roman"/>
          <w:color w:val="000000" w:themeColor="text1"/>
          <w:sz w:val="28"/>
          <w:szCs w:val="28"/>
        </w:rPr>
        <w:t>c</w:t>
      </w:r>
      <w:r w:rsidR="005220B1" w:rsidRPr="000372BE">
        <w:rPr>
          <w:rFonts w:ascii="Times New Roman" w:eastAsia="Times New Roman" w:hAnsi="Times New Roman" w:cs="Times New Roman"/>
          <w:color w:val="000000" w:themeColor="text1"/>
          <w:sz w:val="28"/>
          <w:szCs w:val="28"/>
        </w:rPr>
        <w:t xml:space="preserve">asualty loss </w:t>
      </w:r>
      <w:r w:rsidR="000372BE" w:rsidRPr="000372BE">
        <w:rPr>
          <w:rFonts w:ascii="Times New Roman" w:eastAsia="Times New Roman" w:hAnsi="Times New Roman" w:cs="Times New Roman"/>
          <w:color w:val="000000" w:themeColor="text1"/>
          <w:sz w:val="28"/>
          <w:szCs w:val="28"/>
        </w:rPr>
        <w:t xml:space="preserve">tax </w:t>
      </w:r>
      <w:r w:rsidR="005220B1" w:rsidRPr="000372BE">
        <w:rPr>
          <w:rFonts w:ascii="Times New Roman" w:eastAsia="Times New Roman" w:hAnsi="Times New Roman" w:cs="Times New Roman"/>
          <w:color w:val="000000" w:themeColor="text1"/>
          <w:sz w:val="28"/>
          <w:szCs w:val="28"/>
        </w:rPr>
        <w:t>deduction</w:t>
      </w:r>
      <w:r>
        <w:rPr>
          <w:rFonts w:ascii="Times New Roman" w:eastAsia="Times New Roman" w:hAnsi="Times New Roman" w:cs="Times New Roman"/>
          <w:color w:val="000000" w:themeColor="text1"/>
          <w:sz w:val="28"/>
          <w:szCs w:val="28"/>
        </w:rPr>
        <w:t xml:space="preserve"> </w:t>
      </w:r>
    </w:p>
    <w:p w14:paraId="594CDC45" w14:textId="4BBA89CF" w:rsidR="00453645" w:rsidRDefault="002E4549" w:rsidP="003A1B66">
      <w:pPr>
        <w:pStyle w:val="NormalWeb"/>
        <w:spacing w:line="27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Many</w:t>
      </w:r>
      <w:r w:rsidR="009B4F3D">
        <w:rPr>
          <w:rFonts w:ascii="Times New Roman" w:hAnsi="Times New Roman" w:cs="Times New Roman"/>
          <w:color w:val="000000" w:themeColor="text1"/>
          <w:sz w:val="24"/>
          <w:szCs w:val="24"/>
        </w:rPr>
        <w:t xml:space="preserve"> Americans have </w:t>
      </w:r>
      <w:r w:rsidR="00A65449">
        <w:rPr>
          <w:rFonts w:ascii="Times New Roman" w:hAnsi="Times New Roman" w:cs="Times New Roman"/>
          <w:color w:val="000000" w:themeColor="text1"/>
          <w:sz w:val="24"/>
          <w:szCs w:val="24"/>
        </w:rPr>
        <w:t>become victims</w:t>
      </w:r>
      <w:r w:rsidR="009B4F3D">
        <w:rPr>
          <w:rFonts w:ascii="Times New Roman" w:hAnsi="Times New Roman" w:cs="Times New Roman"/>
          <w:color w:val="000000" w:themeColor="text1"/>
          <w:sz w:val="24"/>
          <w:szCs w:val="24"/>
        </w:rPr>
        <w:t xml:space="preserve"> of </w:t>
      </w:r>
      <w:r w:rsidR="00A65449">
        <w:rPr>
          <w:rFonts w:ascii="Times New Roman" w:hAnsi="Times New Roman" w:cs="Times New Roman"/>
          <w:color w:val="000000" w:themeColor="text1"/>
          <w:sz w:val="24"/>
          <w:szCs w:val="24"/>
        </w:rPr>
        <w:t>natural</w:t>
      </w:r>
      <w:r w:rsidR="005F0723">
        <w:rPr>
          <w:rFonts w:ascii="Times New Roman" w:hAnsi="Times New Roman" w:cs="Times New Roman"/>
          <w:color w:val="000000" w:themeColor="text1"/>
          <w:sz w:val="24"/>
          <w:szCs w:val="24"/>
        </w:rPr>
        <w:t xml:space="preserve"> </w:t>
      </w:r>
      <w:r w:rsidR="009B4F3D">
        <w:rPr>
          <w:rFonts w:ascii="Times New Roman" w:hAnsi="Times New Roman" w:cs="Times New Roman"/>
          <w:color w:val="000000" w:themeColor="text1"/>
          <w:sz w:val="24"/>
          <w:szCs w:val="24"/>
        </w:rPr>
        <w:t xml:space="preserve">disasters in </w:t>
      </w:r>
      <w:r w:rsidR="0012602A">
        <w:rPr>
          <w:rFonts w:ascii="Times New Roman" w:hAnsi="Times New Roman" w:cs="Times New Roman"/>
          <w:color w:val="000000" w:themeColor="text1"/>
          <w:sz w:val="24"/>
          <w:szCs w:val="24"/>
        </w:rPr>
        <w:t>2024</w:t>
      </w:r>
      <w:r w:rsidR="009B4F3D">
        <w:rPr>
          <w:rFonts w:ascii="Times New Roman" w:hAnsi="Times New Roman" w:cs="Times New Roman"/>
          <w:color w:val="000000" w:themeColor="text1"/>
          <w:sz w:val="24"/>
          <w:szCs w:val="24"/>
        </w:rPr>
        <w:t xml:space="preserve">. </w:t>
      </w:r>
      <w:r w:rsidR="00E96667">
        <w:rPr>
          <w:rFonts w:ascii="Times New Roman" w:hAnsi="Times New Roman" w:cs="Times New Roman"/>
          <w:color w:val="000000" w:themeColor="text1"/>
          <w:sz w:val="24"/>
          <w:szCs w:val="24"/>
        </w:rPr>
        <w:t>Wherever</w:t>
      </w:r>
      <w:r w:rsidR="00F93CAB">
        <w:rPr>
          <w:rFonts w:ascii="Times New Roman" w:hAnsi="Times New Roman" w:cs="Times New Roman"/>
          <w:color w:val="000000" w:themeColor="text1"/>
          <w:sz w:val="24"/>
          <w:szCs w:val="24"/>
        </w:rPr>
        <w:t xml:space="preserve"> you live, </w:t>
      </w:r>
      <w:r w:rsidR="00E7738E">
        <w:rPr>
          <w:rFonts w:ascii="Times New Roman" w:hAnsi="Times New Roman" w:cs="Times New Roman"/>
          <w:color w:val="000000" w:themeColor="text1"/>
          <w:sz w:val="24"/>
          <w:szCs w:val="24"/>
        </w:rPr>
        <w:t>u</w:t>
      </w:r>
      <w:r w:rsidR="001B611F" w:rsidRPr="00507E3A">
        <w:rPr>
          <w:rFonts w:ascii="Times New Roman" w:hAnsi="Times New Roman" w:cs="Times New Roman"/>
          <w:color w:val="000000" w:themeColor="text1"/>
          <w:sz w:val="24"/>
          <w:szCs w:val="24"/>
        </w:rPr>
        <w:t xml:space="preserve">nexpected disasters may cause damage to your home or personal property. </w:t>
      </w:r>
      <w:r w:rsidR="00355CE5">
        <w:rPr>
          <w:rFonts w:ascii="Times New Roman" w:hAnsi="Times New Roman" w:cs="Times New Roman"/>
          <w:color w:val="000000" w:themeColor="text1"/>
          <w:sz w:val="24"/>
          <w:szCs w:val="24"/>
        </w:rPr>
        <w:t>What’s considered a per</w:t>
      </w:r>
      <w:r w:rsidR="00733CAD">
        <w:rPr>
          <w:rFonts w:ascii="Times New Roman" w:hAnsi="Times New Roman" w:cs="Times New Roman"/>
          <w:color w:val="000000" w:themeColor="text1"/>
          <w:sz w:val="24"/>
          <w:szCs w:val="24"/>
        </w:rPr>
        <w:t>sonal casualty</w:t>
      </w:r>
      <w:r w:rsidR="00654E6B">
        <w:rPr>
          <w:rFonts w:ascii="Times New Roman" w:hAnsi="Times New Roman" w:cs="Times New Roman"/>
          <w:color w:val="000000" w:themeColor="text1"/>
          <w:sz w:val="24"/>
          <w:szCs w:val="24"/>
        </w:rPr>
        <w:t xml:space="preserve"> </w:t>
      </w:r>
      <w:r w:rsidR="00733CAD">
        <w:rPr>
          <w:rFonts w:ascii="Times New Roman" w:hAnsi="Times New Roman" w:cs="Times New Roman"/>
          <w:color w:val="000000" w:themeColor="text1"/>
          <w:sz w:val="24"/>
          <w:szCs w:val="24"/>
        </w:rPr>
        <w:t>for</w:t>
      </w:r>
      <w:r w:rsidR="00FD66A1">
        <w:rPr>
          <w:rFonts w:ascii="Times New Roman" w:hAnsi="Times New Roman" w:cs="Times New Roman"/>
          <w:color w:val="000000" w:themeColor="text1"/>
          <w:sz w:val="24"/>
          <w:szCs w:val="24"/>
        </w:rPr>
        <w:t xml:space="preserve"> tax purposes? It’s</w:t>
      </w:r>
      <w:r w:rsidR="003C5037">
        <w:rPr>
          <w:rFonts w:ascii="Times New Roman" w:hAnsi="Times New Roman" w:cs="Times New Roman"/>
          <w:color w:val="000000" w:themeColor="text1"/>
          <w:sz w:val="24"/>
          <w:szCs w:val="24"/>
        </w:rPr>
        <w:t xml:space="preserve"> defined as</w:t>
      </w:r>
      <w:r w:rsidR="00FD66A1">
        <w:rPr>
          <w:rFonts w:ascii="Times New Roman" w:hAnsi="Times New Roman" w:cs="Times New Roman"/>
          <w:color w:val="000000" w:themeColor="text1"/>
          <w:sz w:val="24"/>
          <w:szCs w:val="24"/>
        </w:rPr>
        <w:t xml:space="preserve"> </w:t>
      </w:r>
      <w:r w:rsidR="00654E6B">
        <w:rPr>
          <w:rFonts w:ascii="Times New Roman" w:hAnsi="Times New Roman" w:cs="Times New Roman"/>
          <w:color w:val="000000" w:themeColor="text1"/>
          <w:sz w:val="24"/>
          <w:szCs w:val="24"/>
        </w:rPr>
        <w:t xml:space="preserve">damage from </w:t>
      </w:r>
      <w:r w:rsidR="00FD66A1">
        <w:rPr>
          <w:rFonts w:ascii="Times New Roman" w:hAnsi="Times New Roman" w:cs="Times New Roman"/>
          <w:color w:val="000000" w:themeColor="text1"/>
          <w:sz w:val="24"/>
          <w:szCs w:val="24"/>
        </w:rPr>
        <w:t>a sudden</w:t>
      </w:r>
      <w:r w:rsidR="00B305B6">
        <w:rPr>
          <w:rFonts w:ascii="Times New Roman" w:hAnsi="Times New Roman" w:cs="Times New Roman"/>
          <w:color w:val="000000" w:themeColor="text1"/>
          <w:sz w:val="24"/>
          <w:szCs w:val="24"/>
        </w:rPr>
        <w:t>,</w:t>
      </w:r>
      <w:r w:rsidR="00FD66A1">
        <w:rPr>
          <w:rFonts w:ascii="Times New Roman" w:hAnsi="Times New Roman" w:cs="Times New Roman"/>
          <w:color w:val="000000" w:themeColor="text1"/>
          <w:sz w:val="24"/>
          <w:szCs w:val="24"/>
        </w:rPr>
        <w:t xml:space="preserve"> </w:t>
      </w:r>
      <w:r w:rsidR="00FD66A1" w:rsidRPr="004754A4">
        <w:rPr>
          <w:rFonts w:ascii="Times New Roman" w:hAnsi="Times New Roman" w:cs="Times New Roman"/>
          <w:color w:val="000000" w:themeColor="text1"/>
          <w:sz w:val="24"/>
          <w:szCs w:val="24"/>
        </w:rPr>
        <w:t>unexpected or unusual event, such as a hurricane, tornado, flood, earthquake, fire, act of vandalism or terrorist attack.</w:t>
      </w:r>
    </w:p>
    <w:p w14:paraId="79BEE330" w14:textId="6F1073AF" w:rsidR="0089395E" w:rsidRDefault="0086192A" w:rsidP="003A1B66">
      <w:pPr>
        <w:pStyle w:val="NormalWeb"/>
        <w:spacing w:line="27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Through 2025, </w:t>
      </w:r>
      <w:r w:rsidR="00B80243">
        <w:rPr>
          <w:rFonts w:ascii="Times New Roman" w:hAnsi="Times New Roman" w:cs="Times New Roman"/>
          <w:color w:val="000000" w:themeColor="text1"/>
          <w:sz w:val="24"/>
          <w:szCs w:val="24"/>
        </w:rPr>
        <w:t xml:space="preserve">you can deduct </w:t>
      </w:r>
      <w:r>
        <w:rPr>
          <w:rFonts w:ascii="Times New Roman" w:hAnsi="Times New Roman" w:cs="Times New Roman"/>
          <w:color w:val="000000" w:themeColor="text1"/>
          <w:sz w:val="24"/>
          <w:szCs w:val="24"/>
        </w:rPr>
        <w:t>personal casualty losses</w:t>
      </w:r>
      <w:r w:rsidR="00654E6B">
        <w:rPr>
          <w:rFonts w:ascii="Times New Roman" w:hAnsi="Times New Roman" w:cs="Times New Roman"/>
          <w:color w:val="000000" w:themeColor="text1"/>
          <w:sz w:val="24"/>
          <w:szCs w:val="24"/>
        </w:rPr>
        <w:t xml:space="preserve"> only</w:t>
      </w:r>
      <w:r w:rsidR="00634699">
        <w:rPr>
          <w:rFonts w:ascii="Times New Roman" w:hAnsi="Times New Roman" w:cs="Times New Roman"/>
          <w:color w:val="000000" w:themeColor="text1"/>
          <w:sz w:val="24"/>
          <w:szCs w:val="24"/>
        </w:rPr>
        <w:t xml:space="preserve"> if you itemize on your tax return and the loss </w:t>
      </w:r>
      <w:r w:rsidR="00012B36">
        <w:rPr>
          <w:rFonts w:ascii="Times New Roman" w:hAnsi="Times New Roman" w:cs="Times New Roman"/>
          <w:color w:val="000000" w:themeColor="text1"/>
          <w:sz w:val="24"/>
          <w:szCs w:val="24"/>
        </w:rPr>
        <w:t xml:space="preserve">results from a federally declared disaster. </w:t>
      </w:r>
      <w:r w:rsidR="00F355F1">
        <w:rPr>
          <w:rFonts w:ascii="Times New Roman" w:hAnsi="Times New Roman" w:cs="Times New Roman"/>
          <w:color w:val="000000" w:themeColor="text1"/>
          <w:sz w:val="24"/>
          <w:szCs w:val="24"/>
        </w:rPr>
        <w:t>There is, however,</w:t>
      </w:r>
      <w:r w:rsidR="003A1B66" w:rsidRPr="004754A4">
        <w:rPr>
          <w:rFonts w:ascii="Times New Roman" w:hAnsi="Times New Roman" w:cs="Times New Roman"/>
          <w:color w:val="000000" w:themeColor="text1"/>
          <w:sz w:val="24"/>
          <w:szCs w:val="24"/>
        </w:rPr>
        <w:t xml:space="preserve"> an exception to th</w:t>
      </w:r>
      <w:r w:rsidR="00F15511">
        <w:rPr>
          <w:rFonts w:ascii="Times New Roman" w:hAnsi="Times New Roman" w:cs="Times New Roman"/>
          <w:color w:val="000000" w:themeColor="text1"/>
          <w:sz w:val="24"/>
          <w:szCs w:val="24"/>
        </w:rPr>
        <w:t>at</w:t>
      </w:r>
      <w:r w:rsidR="003A1B66" w:rsidRPr="004754A4">
        <w:rPr>
          <w:rFonts w:ascii="Times New Roman" w:hAnsi="Times New Roman" w:cs="Times New Roman"/>
          <w:color w:val="000000" w:themeColor="text1"/>
          <w:sz w:val="24"/>
          <w:szCs w:val="24"/>
        </w:rPr>
        <w:t xml:space="preserve"> general rule</w:t>
      </w:r>
      <w:r w:rsidR="00F15511">
        <w:rPr>
          <w:rFonts w:ascii="Times New Roman" w:hAnsi="Times New Roman" w:cs="Times New Roman"/>
          <w:color w:val="000000" w:themeColor="text1"/>
          <w:sz w:val="24"/>
          <w:szCs w:val="24"/>
        </w:rPr>
        <w:t xml:space="preserve">. </w:t>
      </w:r>
      <w:r w:rsidR="00D77131">
        <w:rPr>
          <w:rFonts w:ascii="Times New Roman" w:hAnsi="Times New Roman" w:cs="Times New Roman"/>
          <w:color w:val="000000" w:themeColor="text1"/>
          <w:sz w:val="24"/>
          <w:szCs w:val="24"/>
        </w:rPr>
        <w:t xml:space="preserve">Suppose </w:t>
      </w:r>
      <w:r w:rsidR="003A1B66" w:rsidRPr="004754A4">
        <w:rPr>
          <w:rFonts w:ascii="Times New Roman" w:hAnsi="Times New Roman" w:cs="Times New Roman"/>
          <w:color w:val="000000" w:themeColor="text1"/>
          <w:sz w:val="24"/>
          <w:szCs w:val="24"/>
        </w:rPr>
        <w:t xml:space="preserve">you have personal casualty </w:t>
      </w:r>
      <w:r w:rsidR="003A1B66" w:rsidRPr="00057CE0">
        <w:rPr>
          <w:rStyle w:val="Emphasis"/>
          <w:rFonts w:ascii="Times New Roman" w:hAnsi="Times New Roman" w:cs="Times New Roman"/>
          <w:color w:val="000000" w:themeColor="text1"/>
          <w:sz w:val="24"/>
          <w:szCs w:val="24"/>
        </w:rPr>
        <w:t>gains</w:t>
      </w:r>
      <w:r w:rsidR="003A1B66" w:rsidRPr="004754A4">
        <w:rPr>
          <w:rStyle w:val="Emphasis"/>
          <w:rFonts w:ascii="Times New Roman" w:hAnsi="Times New Roman" w:cs="Times New Roman"/>
          <w:color w:val="000000" w:themeColor="text1"/>
          <w:sz w:val="24"/>
          <w:szCs w:val="24"/>
        </w:rPr>
        <w:t xml:space="preserve"> </w:t>
      </w:r>
      <w:r w:rsidR="003A1B66" w:rsidRPr="004754A4">
        <w:rPr>
          <w:rFonts w:ascii="Times New Roman" w:hAnsi="Times New Roman" w:cs="Times New Roman"/>
          <w:color w:val="000000" w:themeColor="text1"/>
          <w:sz w:val="24"/>
          <w:szCs w:val="24"/>
        </w:rPr>
        <w:t>because your insurance proceeds exceed the tax basis of the damaged or destroyed property</w:t>
      </w:r>
      <w:r w:rsidR="00D77131">
        <w:rPr>
          <w:rFonts w:ascii="Times New Roman" w:hAnsi="Times New Roman" w:cs="Times New Roman"/>
          <w:color w:val="000000" w:themeColor="text1"/>
          <w:sz w:val="24"/>
          <w:szCs w:val="24"/>
        </w:rPr>
        <w:t>.</w:t>
      </w:r>
      <w:r w:rsidR="003A1B66" w:rsidRPr="004754A4">
        <w:rPr>
          <w:rFonts w:ascii="Times New Roman" w:hAnsi="Times New Roman" w:cs="Times New Roman"/>
          <w:color w:val="000000" w:themeColor="text1"/>
          <w:sz w:val="24"/>
          <w:szCs w:val="24"/>
        </w:rPr>
        <w:t xml:space="preserve"> </w:t>
      </w:r>
      <w:r w:rsidR="00CE2C3F">
        <w:rPr>
          <w:rFonts w:ascii="Times New Roman" w:hAnsi="Times New Roman" w:cs="Times New Roman"/>
          <w:color w:val="000000" w:themeColor="text1"/>
          <w:sz w:val="24"/>
          <w:szCs w:val="24"/>
        </w:rPr>
        <w:t xml:space="preserve">In that case, </w:t>
      </w:r>
      <w:r w:rsidR="003A1B66" w:rsidRPr="004754A4">
        <w:rPr>
          <w:rFonts w:ascii="Times New Roman" w:hAnsi="Times New Roman" w:cs="Times New Roman"/>
          <w:color w:val="000000" w:themeColor="text1"/>
          <w:sz w:val="24"/>
          <w:szCs w:val="24"/>
        </w:rPr>
        <w:t>you can deduct personal casualty losses that aren’t due to a federally declared disaster up to the amount of your personal casualty gains.</w:t>
      </w:r>
      <w:r w:rsidR="000D1700">
        <w:rPr>
          <w:rFonts w:ascii="Times New Roman" w:hAnsi="Times New Roman" w:cs="Times New Roman"/>
          <w:color w:val="000000" w:themeColor="text1"/>
          <w:sz w:val="24"/>
          <w:szCs w:val="24"/>
        </w:rPr>
        <w:t xml:space="preserve"> </w:t>
      </w:r>
    </w:p>
    <w:p w14:paraId="586C858C" w14:textId="301194AA" w:rsidR="00427580" w:rsidRPr="00C33E1A" w:rsidRDefault="00CF2E11" w:rsidP="00427580">
      <w:pPr>
        <w:pStyle w:val="NormalWeb"/>
        <w:spacing w:line="270" w:lineRule="atLeast"/>
        <w:rPr>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When</w:t>
      </w:r>
      <w:r w:rsidR="00427580" w:rsidRPr="00C33E1A">
        <w:rPr>
          <w:rStyle w:val="Strong"/>
          <w:rFonts w:ascii="Times New Roman" w:hAnsi="Times New Roman" w:cs="Times New Roman"/>
          <w:color w:val="000000" w:themeColor="text1"/>
          <w:sz w:val="24"/>
          <w:szCs w:val="24"/>
        </w:rPr>
        <w:t xml:space="preserve"> to claim a refund</w:t>
      </w:r>
    </w:p>
    <w:p w14:paraId="564C332F" w14:textId="7135E599" w:rsidR="00427580" w:rsidRPr="00955D86" w:rsidRDefault="002A4457" w:rsidP="00427580">
      <w:pPr>
        <w:pStyle w:val="NormalWeb"/>
        <w:spacing w:line="27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451C0C">
        <w:rPr>
          <w:rFonts w:ascii="Times New Roman" w:hAnsi="Times New Roman" w:cs="Times New Roman"/>
          <w:color w:val="000000" w:themeColor="text1"/>
          <w:sz w:val="24"/>
          <w:szCs w:val="24"/>
        </w:rPr>
        <w:t>special election allows taxpayers to de</w:t>
      </w:r>
      <w:r w:rsidR="00F807D8">
        <w:rPr>
          <w:rFonts w:ascii="Times New Roman" w:hAnsi="Times New Roman" w:cs="Times New Roman"/>
          <w:color w:val="000000" w:themeColor="text1"/>
          <w:sz w:val="24"/>
          <w:szCs w:val="24"/>
        </w:rPr>
        <w:t>d</w:t>
      </w:r>
      <w:r w:rsidR="002744C7">
        <w:rPr>
          <w:rFonts w:ascii="Times New Roman" w:hAnsi="Times New Roman" w:cs="Times New Roman"/>
          <w:color w:val="000000" w:themeColor="text1"/>
          <w:sz w:val="24"/>
          <w:szCs w:val="24"/>
        </w:rPr>
        <w:t xml:space="preserve">uct a </w:t>
      </w:r>
      <w:r w:rsidR="00427580" w:rsidRPr="00955D86">
        <w:rPr>
          <w:rFonts w:ascii="Times New Roman" w:hAnsi="Times New Roman" w:cs="Times New Roman"/>
          <w:color w:val="000000" w:themeColor="text1"/>
          <w:sz w:val="24"/>
          <w:szCs w:val="24"/>
        </w:rPr>
        <w:t xml:space="preserve">casualty loss </w:t>
      </w:r>
      <w:r>
        <w:rPr>
          <w:rFonts w:ascii="Times New Roman" w:hAnsi="Times New Roman" w:cs="Times New Roman"/>
          <w:color w:val="000000" w:themeColor="text1"/>
          <w:sz w:val="24"/>
          <w:szCs w:val="24"/>
        </w:rPr>
        <w:t>that’s</w:t>
      </w:r>
      <w:r w:rsidR="00427580" w:rsidRPr="00955D86">
        <w:rPr>
          <w:rFonts w:ascii="Times New Roman" w:hAnsi="Times New Roman" w:cs="Times New Roman"/>
          <w:color w:val="000000" w:themeColor="text1"/>
          <w:sz w:val="24"/>
          <w:szCs w:val="24"/>
        </w:rPr>
        <w:t xml:space="preserve"> due to a federally declared disaste</w:t>
      </w:r>
      <w:r w:rsidR="00451C0C">
        <w:rPr>
          <w:rFonts w:ascii="Times New Roman" w:hAnsi="Times New Roman" w:cs="Times New Roman"/>
          <w:color w:val="000000" w:themeColor="text1"/>
          <w:sz w:val="24"/>
          <w:szCs w:val="24"/>
        </w:rPr>
        <w:t>r</w:t>
      </w:r>
      <w:r w:rsidR="00427580" w:rsidRPr="00955D86">
        <w:rPr>
          <w:rFonts w:ascii="Times New Roman" w:hAnsi="Times New Roman" w:cs="Times New Roman"/>
          <w:color w:val="000000" w:themeColor="text1"/>
          <w:sz w:val="24"/>
          <w:szCs w:val="24"/>
        </w:rPr>
        <w:t xml:space="preserve"> on </w:t>
      </w:r>
      <w:r w:rsidR="002744C7">
        <w:rPr>
          <w:rFonts w:ascii="Times New Roman" w:hAnsi="Times New Roman" w:cs="Times New Roman"/>
          <w:color w:val="000000" w:themeColor="text1"/>
          <w:sz w:val="24"/>
          <w:szCs w:val="24"/>
        </w:rPr>
        <w:t>the tax return for the</w:t>
      </w:r>
      <w:r w:rsidR="00427580" w:rsidRPr="00955D86">
        <w:rPr>
          <w:rFonts w:ascii="Times New Roman" w:hAnsi="Times New Roman" w:cs="Times New Roman"/>
          <w:color w:val="000000" w:themeColor="text1"/>
          <w:sz w:val="24"/>
          <w:szCs w:val="24"/>
        </w:rPr>
        <w:t xml:space="preserve"> </w:t>
      </w:r>
      <w:r w:rsidR="00427580" w:rsidRPr="00057CE0">
        <w:rPr>
          <w:rStyle w:val="Emphasis"/>
          <w:rFonts w:ascii="Times New Roman" w:hAnsi="Times New Roman" w:cs="Times New Roman"/>
          <w:color w:val="000000" w:themeColor="text1"/>
          <w:sz w:val="24"/>
          <w:szCs w:val="24"/>
        </w:rPr>
        <w:t>preceding</w:t>
      </w:r>
      <w:r w:rsidR="00427580" w:rsidRPr="00955D86">
        <w:rPr>
          <w:rFonts w:ascii="Times New Roman" w:hAnsi="Times New Roman" w:cs="Times New Roman"/>
          <w:color w:val="000000" w:themeColor="text1"/>
          <w:sz w:val="24"/>
          <w:szCs w:val="24"/>
        </w:rPr>
        <w:t xml:space="preserve"> year and claim a refund. </w:t>
      </w:r>
      <w:r w:rsidR="00173532">
        <w:rPr>
          <w:rFonts w:ascii="Times New Roman" w:hAnsi="Times New Roman" w:cs="Times New Roman"/>
          <w:color w:val="000000" w:themeColor="text1"/>
          <w:sz w:val="24"/>
          <w:szCs w:val="24"/>
        </w:rPr>
        <w:t>You can file an amended return i</w:t>
      </w:r>
      <w:r w:rsidR="003E5D72">
        <w:rPr>
          <w:rFonts w:ascii="Times New Roman" w:hAnsi="Times New Roman" w:cs="Times New Roman"/>
          <w:color w:val="000000" w:themeColor="text1"/>
          <w:sz w:val="24"/>
          <w:szCs w:val="24"/>
        </w:rPr>
        <w:t>f you’ve already filed the relevant return</w:t>
      </w:r>
      <w:r w:rsidR="00173532">
        <w:rPr>
          <w:rFonts w:ascii="Times New Roman" w:hAnsi="Times New Roman" w:cs="Times New Roman"/>
          <w:color w:val="000000" w:themeColor="text1"/>
          <w:sz w:val="24"/>
          <w:szCs w:val="24"/>
        </w:rPr>
        <w:t>.</w:t>
      </w:r>
      <w:r w:rsidR="003E5D72">
        <w:rPr>
          <w:rFonts w:ascii="Times New Roman" w:hAnsi="Times New Roman" w:cs="Times New Roman"/>
          <w:color w:val="000000" w:themeColor="text1"/>
          <w:sz w:val="24"/>
          <w:szCs w:val="24"/>
        </w:rPr>
        <w:t xml:space="preserve">  </w:t>
      </w:r>
    </w:p>
    <w:p w14:paraId="221C847B" w14:textId="3BB613FF" w:rsidR="003D3EFF" w:rsidRDefault="00427580" w:rsidP="00427580">
      <w:pPr>
        <w:pStyle w:val="NormalWeb"/>
        <w:spacing w:line="270" w:lineRule="atLeast"/>
        <w:rPr>
          <w:rFonts w:ascii="Times New Roman" w:hAnsi="Times New Roman" w:cs="Times New Roman"/>
          <w:color w:val="000000" w:themeColor="text1"/>
          <w:sz w:val="24"/>
          <w:szCs w:val="24"/>
        </w:rPr>
      </w:pPr>
      <w:r w:rsidRPr="00955D86">
        <w:rPr>
          <w:rFonts w:ascii="Times New Roman" w:hAnsi="Times New Roman" w:cs="Times New Roman"/>
          <w:color w:val="000000" w:themeColor="text1"/>
          <w:sz w:val="24"/>
          <w:szCs w:val="24"/>
        </w:rPr>
        <w:t>This election must be made no later than six months after the due date (without considering extensions) for filing your tax return for the year in which the disaster occurs. However, the election itself must be made on an original or amended return for the preceding year.</w:t>
      </w:r>
      <w:r w:rsidR="002E0FCE">
        <w:rPr>
          <w:rFonts w:ascii="Times New Roman" w:hAnsi="Times New Roman" w:cs="Times New Roman"/>
          <w:color w:val="000000" w:themeColor="text1"/>
          <w:sz w:val="24"/>
          <w:szCs w:val="24"/>
        </w:rPr>
        <w:t xml:space="preserve"> </w:t>
      </w:r>
    </w:p>
    <w:p w14:paraId="44547E6C" w14:textId="32DC1BDC" w:rsidR="00427580" w:rsidRPr="00955D86" w:rsidRDefault="003D3EFF" w:rsidP="00427580">
      <w:pPr>
        <w:pStyle w:val="NormalWeb"/>
        <w:spacing w:line="27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Need help? Contact us with your questions.</w:t>
      </w:r>
    </w:p>
    <w:p w14:paraId="630E89EB" w14:textId="6532FE3A" w:rsidR="001B611F" w:rsidRPr="00507E3A" w:rsidRDefault="007A2AD9" w:rsidP="000A6EEF">
      <w:pPr>
        <w:pStyle w:val="NormalWeb"/>
        <w:tabs>
          <w:tab w:val="left" w:pos="5394"/>
        </w:tabs>
        <w:spacing w:line="27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0A27DB80" w14:textId="77777777" w:rsidR="001B611F" w:rsidRPr="000372BE" w:rsidRDefault="001B611F" w:rsidP="005220B1">
      <w:pPr>
        <w:pStyle w:val="Heading2"/>
        <w:spacing w:line="420" w:lineRule="atLeast"/>
        <w:rPr>
          <w:rFonts w:ascii="Times New Roman" w:eastAsia="Times New Roman" w:hAnsi="Times New Roman" w:cs="Times New Roman"/>
          <w:color w:val="000000" w:themeColor="text1"/>
          <w:sz w:val="28"/>
          <w:szCs w:val="28"/>
        </w:rPr>
      </w:pPr>
    </w:p>
    <w:p w14:paraId="234969CF" w14:textId="3C156350" w:rsidR="008F666C" w:rsidRDefault="003D3EFF" w:rsidP="00C60A40">
      <w:r>
        <w:rPr>
          <w:rStyle w:val="Hyperlink"/>
        </w:rPr>
        <w:t xml:space="preserve"> </w:t>
      </w:r>
      <w:r w:rsidR="00C60A40">
        <w:rPr>
          <w:rStyle w:val="Hyperlink"/>
        </w:rPr>
        <w:t xml:space="preserve"> </w:t>
      </w:r>
    </w:p>
    <w:sectPr w:rsidR="008F6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F25751"/>
    <w:multiLevelType w:val="multilevel"/>
    <w:tmpl w:val="FC561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64852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B1"/>
    <w:rsid w:val="00012B36"/>
    <w:rsid w:val="000372BE"/>
    <w:rsid w:val="0004230E"/>
    <w:rsid w:val="000514CE"/>
    <w:rsid w:val="0005733E"/>
    <w:rsid w:val="00057CE0"/>
    <w:rsid w:val="00062B77"/>
    <w:rsid w:val="000844B0"/>
    <w:rsid w:val="00095CA9"/>
    <w:rsid w:val="000A6EEF"/>
    <w:rsid w:val="000B676E"/>
    <w:rsid w:val="000D1700"/>
    <w:rsid w:val="000D64CF"/>
    <w:rsid w:val="00117919"/>
    <w:rsid w:val="001227C2"/>
    <w:rsid w:val="00125E9C"/>
    <w:rsid w:val="0012602A"/>
    <w:rsid w:val="00135580"/>
    <w:rsid w:val="00173532"/>
    <w:rsid w:val="001A29DD"/>
    <w:rsid w:val="001B0C47"/>
    <w:rsid w:val="001B611F"/>
    <w:rsid w:val="001E5A79"/>
    <w:rsid w:val="001F1577"/>
    <w:rsid w:val="002014FA"/>
    <w:rsid w:val="00203424"/>
    <w:rsid w:val="0020387E"/>
    <w:rsid w:val="00204E2F"/>
    <w:rsid w:val="002235B3"/>
    <w:rsid w:val="002744C7"/>
    <w:rsid w:val="002A0799"/>
    <w:rsid w:val="002A4457"/>
    <w:rsid w:val="002B488A"/>
    <w:rsid w:val="002E0FCE"/>
    <w:rsid w:val="002E4549"/>
    <w:rsid w:val="00355CE5"/>
    <w:rsid w:val="00357D21"/>
    <w:rsid w:val="003769FD"/>
    <w:rsid w:val="003A1B66"/>
    <w:rsid w:val="003C5037"/>
    <w:rsid w:val="003D3EFF"/>
    <w:rsid w:val="003E2E8A"/>
    <w:rsid w:val="003E5D72"/>
    <w:rsid w:val="003F13FE"/>
    <w:rsid w:val="00402ACA"/>
    <w:rsid w:val="0040426D"/>
    <w:rsid w:val="0041636A"/>
    <w:rsid w:val="00427580"/>
    <w:rsid w:val="00435013"/>
    <w:rsid w:val="00451C0C"/>
    <w:rsid w:val="00453645"/>
    <w:rsid w:val="004754A4"/>
    <w:rsid w:val="00480B94"/>
    <w:rsid w:val="00495812"/>
    <w:rsid w:val="00507E3A"/>
    <w:rsid w:val="005220B1"/>
    <w:rsid w:val="005232E3"/>
    <w:rsid w:val="00575BAE"/>
    <w:rsid w:val="00586C6F"/>
    <w:rsid w:val="005A1E2E"/>
    <w:rsid w:val="005A5A94"/>
    <w:rsid w:val="005B3C48"/>
    <w:rsid w:val="005D1EE1"/>
    <w:rsid w:val="005E132C"/>
    <w:rsid w:val="005F0723"/>
    <w:rsid w:val="00634699"/>
    <w:rsid w:val="00654E6B"/>
    <w:rsid w:val="006929B8"/>
    <w:rsid w:val="006B68DA"/>
    <w:rsid w:val="006F2A93"/>
    <w:rsid w:val="007121D5"/>
    <w:rsid w:val="00732865"/>
    <w:rsid w:val="00733CAD"/>
    <w:rsid w:val="00736450"/>
    <w:rsid w:val="00752938"/>
    <w:rsid w:val="007977B6"/>
    <w:rsid w:val="007A2AD9"/>
    <w:rsid w:val="007A2B7B"/>
    <w:rsid w:val="007B7519"/>
    <w:rsid w:val="007E57DF"/>
    <w:rsid w:val="008142A2"/>
    <w:rsid w:val="0086192A"/>
    <w:rsid w:val="0089395E"/>
    <w:rsid w:val="00897E3D"/>
    <w:rsid w:val="008A3682"/>
    <w:rsid w:val="008D12EC"/>
    <w:rsid w:val="008E3BA6"/>
    <w:rsid w:val="008E7150"/>
    <w:rsid w:val="008F6101"/>
    <w:rsid w:val="008F666C"/>
    <w:rsid w:val="00901DC6"/>
    <w:rsid w:val="009225BD"/>
    <w:rsid w:val="00943131"/>
    <w:rsid w:val="00946C89"/>
    <w:rsid w:val="00955D86"/>
    <w:rsid w:val="00991115"/>
    <w:rsid w:val="00994902"/>
    <w:rsid w:val="009A06A9"/>
    <w:rsid w:val="009B4F3D"/>
    <w:rsid w:val="009F693F"/>
    <w:rsid w:val="00A31D9B"/>
    <w:rsid w:val="00A56C8D"/>
    <w:rsid w:val="00A65449"/>
    <w:rsid w:val="00A67232"/>
    <w:rsid w:val="00AC5EEB"/>
    <w:rsid w:val="00AC75E8"/>
    <w:rsid w:val="00AD7E1A"/>
    <w:rsid w:val="00AD7F83"/>
    <w:rsid w:val="00B1253F"/>
    <w:rsid w:val="00B150B5"/>
    <w:rsid w:val="00B305B6"/>
    <w:rsid w:val="00B558B6"/>
    <w:rsid w:val="00B62DC0"/>
    <w:rsid w:val="00B80243"/>
    <w:rsid w:val="00B9552D"/>
    <w:rsid w:val="00BB3538"/>
    <w:rsid w:val="00C33E1A"/>
    <w:rsid w:val="00C60A40"/>
    <w:rsid w:val="00C64B23"/>
    <w:rsid w:val="00C778AA"/>
    <w:rsid w:val="00CB7153"/>
    <w:rsid w:val="00CD4042"/>
    <w:rsid w:val="00CE2C3F"/>
    <w:rsid w:val="00CF2E11"/>
    <w:rsid w:val="00D44742"/>
    <w:rsid w:val="00D77131"/>
    <w:rsid w:val="00DB3200"/>
    <w:rsid w:val="00DE57FE"/>
    <w:rsid w:val="00E52144"/>
    <w:rsid w:val="00E736C3"/>
    <w:rsid w:val="00E7738E"/>
    <w:rsid w:val="00E96667"/>
    <w:rsid w:val="00EC32ED"/>
    <w:rsid w:val="00ED4C84"/>
    <w:rsid w:val="00EE30FB"/>
    <w:rsid w:val="00EF646B"/>
    <w:rsid w:val="00F024FC"/>
    <w:rsid w:val="00F15511"/>
    <w:rsid w:val="00F355F1"/>
    <w:rsid w:val="00F807D8"/>
    <w:rsid w:val="00F93CAB"/>
    <w:rsid w:val="00FD66A1"/>
    <w:rsid w:val="00FF7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A6FF"/>
  <w15:chartTrackingRefBased/>
  <w15:docId w15:val="{1D56D6DC-BD7A-47BF-805C-43A71623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0B1"/>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5220B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220B1"/>
    <w:rPr>
      <w:rFonts w:ascii="Calibri" w:hAnsi="Calibri" w:cs="Calibri"/>
      <w:b/>
      <w:bCs/>
      <w:sz w:val="36"/>
      <w:szCs w:val="36"/>
    </w:rPr>
  </w:style>
  <w:style w:type="paragraph" w:styleId="NormalWeb">
    <w:name w:val="Normal (Web)"/>
    <w:basedOn w:val="Normal"/>
    <w:uiPriority w:val="99"/>
    <w:semiHidden/>
    <w:unhideWhenUsed/>
    <w:rsid w:val="005220B1"/>
    <w:pPr>
      <w:spacing w:before="100" w:beforeAutospacing="1" w:after="100" w:afterAutospacing="1"/>
    </w:pPr>
  </w:style>
  <w:style w:type="character" w:styleId="Strong">
    <w:name w:val="Strong"/>
    <w:basedOn w:val="DefaultParagraphFont"/>
    <w:uiPriority w:val="22"/>
    <w:qFormat/>
    <w:rsid w:val="005220B1"/>
    <w:rPr>
      <w:b/>
      <w:bCs/>
    </w:rPr>
  </w:style>
  <w:style w:type="character" w:styleId="Emphasis">
    <w:name w:val="Emphasis"/>
    <w:basedOn w:val="DefaultParagraphFont"/>
    <w:uiPriority w:val="20"/>
    <w:qFormat/>
    <w:rsid w:val="005220B1"/>
    <w:rPr>
      <w:i/>
      <w:iCs/>
    </w:rPr>
  </w:style>
  <w:style w:type="character" w:styleId="Hyperlink">
    <w:name w:val="Hyperlink"/>
    <w:basedOn w:val="DefaultParagraphFont"/>
    <w:uiPriority w:val="99"/>
    <w:unhideWhenUsed/>
    <w:rsid w:val="008F666C"/>
    <w:rPr>
      <w:color w:val="0563C1" w:themeColor="hyperlink"/>
      <w:u w:val="single"/>
    </w:rPr>
  </w:style>
  <w:style w:type="character" w:styleId="UnresolvedMention">
    <w:name w:val="Unresolved Mention"/>
    <w:basedOn w:val="DefaultParagraphFont"/>
    <w:uiPriority w:val="99"/>
    <w:semiHidden/>
    <w:unhideWhenUsed/>
    <w:rsid w:val="008F666C"/>
    <w:rPr>
      <w:color w:val="605E5C"/>
      <w:shd w:val="clear" w:color="auto" w:fill="E1DFDD"/>
    </w:rPr>
  </w:style>
  <w:style w:type="paragraph" w:styleId="Revision">
    <w:name w:val="Revision"/>
    <w:hidden/>
    <w:uiPriority w:val="99"/>
    <w:semiHidden/>
    <w:rsid w:val="000B676E"/>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8E7150"/>
    <w:rPr>
      <w:sz w:val="16"/>
      <w:szCs w:val="16"/>
    </w:rPr>
  </w:style>
  <w:style w:type="paragraph" w:styleId="CommentText">
    <w:name w:val="annotation text"/>
    <w:basedOn w:val="Normal"/>
    <w:link w:val="CommentTextChar"/>
    <w:uiPriority w:val="99"/>
    <w:unhideWhenUsed/>
    <w:rsid w:val="008E7150"/>
    <w:rPr>
      <w:sz w:val="20"/>
      <w:szCs w:val="20"/>
    </w:rPr>
  </w:style>
  <w:style w:type="character" w:customStyle="1" w:styleId="CommentTextChar">
    <w:name w:val="Comment Text Char"/>
    <w:basedOn w:val="DefaultParagraphFont"/>
    <w:link w:val="CommentText"/>
    <w:uiPriority w:val="99"/>
    <w:rsid w:val="008E715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E7150"/>
    <w:rPr>
      <w:b/>
      <w:bCs/>
    </w:rPr>
  </w:style>
  <w:style w:type="character" w:customStyle="1" w:styleId="CommentSubjectChar">
    <w:name w:val="Comment Subject Char"/>
    <w:basedOn w:val="CommentTextChar"/>
    <w:link w:val="CommentSubject"/>
    <w:uiPriority w:val="99"/>
    <w:semiHidden/>
    <w:rsid w:val="008E715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0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5" ma:contentTypeDescription="Create a new document." ma:contentTypeScope="" ma:versionID="bf285c3d23c22de829f1f68d0cc082c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6e6409157e858bf532f4e37c390092b2"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Props1.xml><?xml version="1.0" encoding="utf-8"?>
<ds:datastoreItem xmlns:ds="http://schemas.openxmlformats.org/officeDocument/2006/customXml" ds:itemID="{DE990222-EAF8-471A-BDE9-38710A9E7F4A}">
  <ds:schemaRefs>
    <ds:schemaRef ds:uri="http://schemas.microsoft.com/sharepoint/v3/contenttype/forms"/>
  </ds:schemaRefs>
</ds:datastoreItem>
</file>

<file path=customXml/itemProps2.xml><?xml version="1.0" encoding="utf-8"?>
<ds:datastoreItem xmlns:ds="http://schemas.openxmlformats.org/officeDocument/2006/customXml" ds:itemID="{14ABAD1E-4E8A-473F-B2DF-0D6BFA70B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AE1FD-31FE-4017-A175-76A8E099E702}">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Ellen M. (TR Product)</dc:creator>
  <cp:keywords/>
  <dc:description/>
  <cp:lastModifiedBy>Antonio Marquez</cp:lastModifiedBy>
  <cp:revision>5</cp:revision>
  <dcterms:created xsi:type="dcterms:W3CDTF">2024-10-23T16:20:00Z</dcterms:created>
  <dcterms:modified xsi:type="dcterms:W3CDTF">2024-11-13T20:48:00Z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19800</vt:r8>
  </property>
  <property fmtid="{D5CDD505-2E9C-101B-9397-08002B2CF9AE}" pid="4" name="MediaServiceImageTags">
    <vt:lpwstr/>
  </property>
</Properties>
</file>